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196D2" w14:textId="77777777" w:rsidR="0074696E" w:rsidRPr="00284F34" w:rsidRDefault="00000000" w:rsidP="00EC40D5">
      <w:pPr>
        <w:pStyle w:val="Sectionbreakfirstpage"/>
      </w:pPr>
      <w:r w:rsidRPr="00284F34">
        <w:drawing>
          <wp:anchor distT="0" distB="0" distL="114300" distR="114300" simplePos="0" relativeHeight="251658240" behindDoc="1" locked="1" layoutInCell="1" allowOverlap="1" wp14:anchorId="3C67BF19" wp14:editId="731AE5D0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413145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3C87C" w14:textId="77777777" w:rsidR="00A62D44" w:rsidRPr="00284F34" w:rsidRDefault="00A62D44" w:rsidP="00EC40D5">
      <w:pPr>
        <w:pStyle w:val="Sectionbreakfirstpage"/>
        <w:sectPr w:rsidR="00A62D44" w:rsidRPr="00284F34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9923"/>
      </w:tblGrid>
      <w:tr w:rsidR="00DC678B" w:rsidRPr="00284F34" w14:paraId="6C6C22EF" w14:textId="77777777" w:rsidTr="00222127">
        <w:tc>
          <w:tcPr>
            <w:tcW w:w="9923" w:type="dxa"/>
            <w:tcMar>
              <w:top w:w="1701" w:type="dxa"/>
              <w:left w:w="0" w:type="dxa"/>
              <w:right w:w="0" w:type="dxa"/>
            </w:tcMar>
          </w:tcPr>
          <w:p w14:paraId="710F20D9" w14:textId="67A9587D" w:rsidR="003B5733" w:rsidRPr="00284F34" w:rsidRDefault="00000000" w:rsidP="003B5733">
            <w:pPr>
              <w:pStyle w:val="Mainheading"/>
            </w:pPr>
            <w:r w:rsidRPr="00284F34">
              <w:rPr>
                <w:lang w:val="pl"/>
              </w:rPr>
              <w:t xml:space="preserve">Priority Primary Care Centres </w:t>
            </w:r>
            <w:r w:rsidR="00222127">
              <w:rPr>
                <w:lang w:val="pl"/>
              </w:rPr>
              <w:br/>
            </w:r>
            <w:r w:rsidRPr="00284F34">
              <w:rPr>
                <w:lang w:val="pl"/>
              </w:rPr>
              <w:t>(Ośrodki Podstawowej Opieki Zdrowotnej)</w:t>
            </w:r>
          </w:p>
        </w:tc>
      </w:tr>
      <w:tr w:rsidR="00DC678B" w:rsidRPr="00284F34" w14:paraId="759480DB" w14:textId="77777777" w:rsidTr="00222127">
        <w:tc>
          <w:tcPr>
            <w:tcW w:w="9923" w:type="dxa"/>
          </w:tcPr>
          <w:p w14:paraId="0B851FA4" w14:textId="77777777" w:rsidR="003B5733" w:rsidRPr="00284F34" w:rsidRDefault="00000000" w:rsidP="00910240">
            <w:pPr>
              <w:pStyle w:val="Bannermarking"/>
            </w:pPr>
            <w:fldSimple w:instr="FILLIN  &quot;Type the protective marking&quot; \d OFFICIAL \o  \* MERGEFORMAT">
              <w:r w:rsidRPr="00284F34">
                <w:t>OFFICIAL</w:t>
              </w:r>
            </w:fldSimple>
          </w:p>
          <w:p w14:paraId="0D1B90F3" w14:textId="77777777" w:rsidR="00323A1A" w:rsidRPr="00284F34" w:rsidRDefault="00000000" w:rsidP="00910240">
            <w:pPr>
              <w:pStyle w:val="Bannermarking"/>
            </w:pPr>
            <w:r w:rsidRPr="00284F34">
              <w:rPr>
                <w:lang w:val="pl"/>
              </w:rPr>
              <w:t>Polish | Polski</w:t>
            </w:r>
          </w:p>
        </w:tc>
      </w:tr>
    </w:tbl>
    <w:p w14:paraId="5D2055CE" w14:textId="77777777" w:rsidR="007173CA" w:rsidRPr="00284F34" w:rsidRDefault="007173CA" w:rsidP="00D079AA">
      <w:pPr>
        <w:pStyle w:val="Body"/>
      </w:pPr>
    </w:p>
    <w:p w14:paraId="3C88B09B" w14:textId="77777777" w:rsidR="00580394" w:rsidRPr="00284F34" w:rsidRDefault="00580394" w:rsidP="007173CA">
      <w:pPr>
        <w:pStyle w:val="Body"/>
        <w:sectPr w:rsidR="00580394" w:rsidRPr="00284F34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62EBEBF2" w14:textId="77777777" w:rsidR="00D81DE9" w:rsidRPr="00284F34" w:rsidRDefault="00000000" w:rsidP="00D81DE9">
      <w:pPr>
        <w:pStyle w:val="Body"/>
        <w:numPr>
          <w:ilvl w:val="0"/>
          <w:numId w:val="40"/>
        </w:numPr>
      </w:pPr>
      <w:r w:rsidRPr="00284F34">
        <w:rPr>
          <w:lang w:val="pl"/>
        </w:rPr>
        <w:t>Czy potrzebujesz pilnej wizyty u lekarza?</w:t>
      </w:r>
    </w:p>
    <w:p w14:paraId="0FC78141" w14:textId="77777777" w:rsidR="00941C8C" w:rsidRPr="00284F34" w:rsidRDefault="00000000" w:rsidP="00D81DE9">
      <w:pPr>
        <w:pStyle w:val="Body"/>
        <w:numPr>
          <w:ilvl w:val="0"/>
          <w:numId w:val="40"/>
        </w:numPr>
      </w:pPr>
      <w:r w:rsidRPr="00284F34">
        <w:rPr>
          <w:lang w:val="pl"/>
        </w:rPr>
        <w:t>Priority Primary Care Centres (PPCCs) zapewniają bezpłatną opiekę lekarską dla każdego w przypadku nagłej choroby lub urazu.</w:t>
      </w:r>
    </w:p>
    <w:p w14:paraId="73B64206" w14:textId="77777777" w:rsidR="00F337F9" w:rsidRPr="00284F34" w:rsidRDefault="00000000" w:rsidP="00630140">
      <w:pPr>
        <w:pStyle w:val="Body"/>
        <w:numPr>
          <w:ilvl w:val="0"/>
          <w:numId w:val="40"/>
        </w:numPr>
      </w:pPr>
      <w:r w:rsidRPr="00284F34">
        <w:rPr>
          <w:lang w:val="pl"/>
        </w:rPr>
        <w:t>Lekarze PPCC pomogą ci otrzymać konieczną pomoc szybciej niż na szpitalnym oddziale ratunkowym. </w:t>
      </w:r>
    </w:p>
    <w:p w14:paraId="320FCEDA" w14:textId="002FF225" w:rsidR="00630140" w:rsidRPr="00284F34" w:rsidRDefault="00000000" w:rsidP="00630140">
      <w:pPr>
        <w:pStyle w:val="Body"/>
        <w:numPr>
          <w:ilvl w:val="0"/>
          <w:numId w:val="40"/>
        </w:numPr>
      </w:pPr>
      <w:r w:rsidRPr="00284F34">
        <w:rPr>
          <w:lang w:val="pl"/>
        </w:rPr>
        <w:t>Mogą oni leczyć takie schorzenia jak łagodne infekcje, drobne oparzenia, zwichnięcia lub podejrzenia złamania kości.</w:t>
      </w:r>
      <w:r w:rsidR="00284F34">
        <w:rPr>
          <w:lang w:val="pl"/>
        </w:rPr>
        <w:t xml:space="preserve"> </w:t>
      </w:r>
    </w:p>
    <w:p w14:paraId="237F3F9D" w14:textId="77777777" w:rsidR="00DC1578" w:rsidRPr="00284F34" w:rsidRDefault="00000000" w:rsidP="00DC1578">
      <w:pPr>
        <w:pStyle w:val="Body"/>
        <w:numPr>
          <w:ilvl w:val="0"/>
          <w:numId w:val="40"/>
        </w:numPr>
      </w:pPr>
      <w:r w:rsidRPr="00284F34">
        <w:rPr>
          <w:lang w:val="pl"/>
        </w:rPr>
        <w:t>W przypadku poważnego obrażenia lub choroby zadzwoń pod trzy zera (000).</w:t>
      </w:r>
    </w:p>
    <w:p w14:paraId="63B82946" w14:textId="77777777" w:rsidR="00DC1578" w:rsidRPr="00284F34" w:rsidRDefault="00000000" w:rsidP="00DC1578">
      <w:pPr>
        <w:pStyle w:val="Body"/>
        <w:numPr>
          <w:ilvl w:val="0"/>
          <w:numId w:val="40"/>
        </w:numPr>
      </w:pPr>
      <w:r w:rsidRPr="00284F34">
        <w:rPr>
          <w:lang w:val="pl"/>
        </w:rPr>
        <w:t>Jeśli nie potrzebujesz pilnej pomocy, umów się na wizytę u swojego stałego lekarza.</w:t>
      </w:r>
    </w:p>
    <w:p w14:paraId="2B1447F6" w14:textId="77777777" w:rsidR="00097A54" w:rsidRPr="00284F34" w:rsidRDefault="00000000" w:rsidP="00630140">
      <w:pPr>
        <w:pStyle w:val="Body"/>
        <w:numPr>
          <w:ilvl w:val="0"/>
          <w:numId w:val="40"/>
        </w:numPr>
      </w:pPr>
      <w:r w:rsidRPr="00284F34">
        <w:rPr>
          <w:rStyle w:val="normaltextrun"/>
          <w:rFonts w:cs="Arial"/>
          <w:color w:val="000000"/>
          <w:bdr w:val="none" w:sz="0" w:space="0" w:color="auto" w:frame="1"/>
          <w:lang w:val="pl"/>
        </w:rPr>
        <w:t>Usługi PPCC obejmują patologię, radiologię i farmację.</w:t>
      </w:r>
    </w:p>
    <w:p w14:paraId="44196090" w14:textId="77777777" w:rsidR="00097A54" w:rsidRPr="00284F34" w:rsidRDefault="00000000" w:rsidP="00097A54">
      <w:pPr>
        <w:pStyle w:val="Body"/>
        <w:numPr>
          <w:ilvl w:val="0"/>
          <w:numId w:val="40"/>
        </w:numPr>
      </w:pPr>
      <w:r w:rsidRPr="00284F34">
        <w:rPr>
          <w:lang w:val="pl"/>
        </w:rPr>
        <w:t>Usługi PPCC są bezpłatne dla wszystkich, z kartą Medicare lub bez niej. </w:t>
      </w:r>
    </w:p>
    <w:p w14:paraId="1C9A56FF" w14:textId="77777777" w:rsidR="00630140" w:rsidRPr="00284F34" w:rsidRDefault="00000000" w:rsidP="00630140">
      <w:pPr>
        <w:pStyle w:val="Body"/>
        <w:numPr>
          <w:ilvl w:val="0"/>
          <w:numId w:val="41"/>
        </w:numPr>
      </w:pPr>
      <w:r w:rsidRPr="00284F34">
        <w:rPr>
          <w:lang w:val="pl"/>
        </w:rPr>
        <w:t>Ośrodki PPCC są otwarte w zwiększonym wymiarze godzin, siedem dni w tygodniu. </w:t>
      </w:r>
    </w:p>
    <w:p w14:paraId="68083094" w14:textId="77777777" w:rsidR="0071586F" w:rsidRPr="00284F34" w:rsidRDefault="00000000" w:rsidP="00630140">
      <w:pPr>
        <w:pStyle w:val="Body"/>
        <w:numPr>
          <w:ilvl w:val="0"/>
          <w:numId w:val="41"/>
        </w:numPr>
      </w:pPr>
      <w:r w:rsidRPr="00284F34">
        <w:rPr>
          <w:lang w:val="pl"/>
        </w:rPr>
        <w:t>Nie musisz umawiać się na wizytę.</w:t>
      </w:r>
    </w:p>
    <w:p w14:paraId="1D3C8398" w14:textId="77777777" w:rsidR="00630140" w:rsidRPr="00284F34" w:rsidRDefault="00000000" w:rsidP="00630140">
      <w:pPr>
        <w:pStyle w:val="Body"/>
        <w:numPr>
          <w:ilvl w:val="0"/>
          <w:numId w:val="41"/>
        </w:numPr>
      </w:pPr>
      <w:r w:rsidRPr="00284F34">
        <w:rPr>
          <w:lang w:val="pl"/>
        </w:rPr>
        <w:t>Ośrodki PPCC są otwierane w całej Wiktorii.</w:t>
      </w:r>
    </w:p>
    <w:p w14:paraId="3591324A" w14:textId="77777777" w:rsidR="00630140" w:rsidRPr="00284F34" w:rsidRDefault="00000000" w:rsidP="00630140">
      <w:pPr>
        <w:pStyle w:val="Body"/>
        <w:numPr>
          <w:ilvl w:val="0"/>
          <w:numId w:val="41"/>
        </w:numPr>
      </w:pPr>
      <w:r w:rsidRPr="00284F34">
        <w:rPr>
          <w:lang w:val="pl"/>
        </w:rPr>
        <w:t xml:space="preserve">Odwiedź stronę Better Health Channel po informacje dotyczące lokalizacji oraz po więcej informacji: </w:t>
      </w:r>
      <w:hyperlink r:id="rId16" w:history="1">
        <w:r w:rsidRPr="00284F34">
          <w:rPr>
            <w:rStyle w:val="Hyperlink"/>
            <w:lang w:val="pl"/>
          </w:rPr>
          <w:t>www.betterhealth.vi</w:t>
        </w:r>
        <w:r w:rsidRPr="00284F34">
          <w:rPr>
            <w:rStyle w:val="Hyperlink"/>
            <w:lang w:val="pl"/>
          </w:rPr>
          <w:t>c</w:t>
        </w:r>
        <w:r w:rsidRPr="00284F34">
          <w:rPr>
            <w:rStyle w:val="Hyperlink"/>
            <w:lang w:val="pl"/>
          </w:rPr>
          <w:t>.gov.au/health/servicesandsupport/priority-primary-care-centres</w:t>
        </w:r>
      </w:hyperlink>
      <w:r w:rsidRPr="00284F34">
        <w:rPr>
          <w:lang w:val="pl"/>
        </w:rPr>
        <w:t> </w:t>
      </w:r>
    </w:p>
    <w:p w14:paraId="1E431315" w14:textId="77777777" w:rsidR="004763E9" w:rsidRPr="00284F34" w:rsidRDefault="00000000" w:rsidP="00630140">
      <w:pPr>
        <w:pStyle w:val="Body"/>
        <w:numPr>
          <w:ilvl w:val="0"/>
          <w:numId w:val="41"/>
        </w:numPr>
      </w:pPr>
      <w:r w:rsidRPr="00284F34">
        <w:rPr>
          <w:lang w:val="pl"/>
        </w:rPr>
        <w:t>PPCC zapewnia pomoc tłumaczy. Zadzwoń do telefonicznej służby tłumaczy Translating and Interpreting Service TIS National pod numer 131 450.</w:t>
      </w:r>
    </w:p>
    <w:p w14:paraId="0E3FCA13" w14:textId="77777777" w:rsidR="00F32368" w:rsidRPr="00284F34" w:rsidRDefault="00F32368" w:rsidP="772C7490">
      <w:pPr>
        <w:pStyle w:val="Body"/>
      </w:pPr>
    </w:p>
    <w:p w14:paraId="4037EC48" w14:textId="77777777" w:rsidR="002F6271" w:rsidRPr="00284F34" w:rsidRDefault="002F6271" w:rsidP="002F6271">
      <w:pPr>
        <w:pStyle w:val="Body"/>
        <w:sectPr w:rsidR="002F6271" w:rsidRPr="00284F34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3C705488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7D216" w14:textId="77777777" w:rsidR="002B5BD5" w:rsidRDefault="002B5BD5">
      <w:pPr>
        <w:spacing w:after="0" w:line="240" w:lineRule="auto"/>
      </w:pPr>
      <w:r>
        <w:separator/>
      </w:r>
    </w:p>
  </w:endnote>
  <w:endnote w:type="continuationSeparator" w:id="0">
    <w:p w14:paraId="00744A0D" w14:textId="77777777" w:rsidR="002B5BD5" w:rsidRDefault="002B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20002A87" w:usb1="08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B9975F28-8D2C-4C87-BE22-23C37DA54593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37FEA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7C387DEA" wp14:editId="1E438740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527126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FA864DD" wp14:editId="1A32381F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EF068E" w14:textId="77777777" w:rsidR="00E261B3" w:rsidRPr="00284F34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284F34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FA864DD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68EF068E" w14:textId="77777777" w:rsidR="00E261B3" w:rsidRPr="00284F34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284F34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7A094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39FBBD4" wp14:editId="71F58130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DC7ABA7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pl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39FBBD4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5DC7ABA7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pl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A229A" w14:textId="77777777" w:rsidR="002B5BD5" w:rsidRDefault="002B5BD5">
      <w:pPr>
        <w:spacing w:after="0" w:line="240" w:lineRule="auto"/>
      </w:pPr>
      <w:r>
        <w:separator/>
      </w:r>
    </w:p>
  </w:footnote>
  <w:footnote w:type="continuationSeparator" w:id="0">
    <w:p w14:paraId="75782257" w14:textId="77777777" w:rsidR="002B5BD5" w:rsidRDefault="002B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CD5A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BAE12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726A1215" wp14:editId="6A44B560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0399483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pl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pl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pl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F5D698D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F52ACE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5C947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29CEC2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DCA4A5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382F0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272C89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5FC5A0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958C54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F7201716">
      <w:start w:val="1"/>
      <w:numFmt w:val="decimal"/>
      <w:lvlText w:val="%1."/>
      <w:lvlJc w:val="left"/>
      <w:pPr>
        <w:ind w:left="720" w:hanging="360"/>
      </w:pPr>
    </w:lvl>
    <w:lvl w:ilvl="1" w:tplc="F016FAEA">
      <w:start w:val="1"/>
      <w:numFmt w:val="lowerLetter"/>
      <w:lvlText w:val="%2."/>
      <w:lvlJc w:val="left"/>
      <w:pPr>
        <w:ind w:left="1440" w:hanging="360"/>
      </w:pPr>
    </w:lvl>
    <w:lvl w:ilvl="2" w:tplc="9252D752" w:tentative="1">
      <w:start w:val="1"/>
      <w:numFmt w:val="lowerRoman"/>
      <w:lvlText w:val="%3."/>
      <w:lvlJc w:val="right"/>
      <w:pPr>
        <w:ind w:left="2160" w:hanging="180"/>
      </w:pPr>
    </w:lvl>
    <w:lvl w:ilvl="3" w:tplc="EBBE5758" w:tentative="1">
      <w:start w:val="1"/>
      <w:numFmt w:val="decimal"/>
      <w:lvlText w:val="%4."/>
      <w:lvlJc w:val="left"/>
      <w:pPr>
        <w:ind w:left="2880" w:hanging="360"/>
      </w:pPr>
    </w:lvl>
    <w:lvl w:ilvl="4" w:tplc="3BD23198" w:tentative="1">
      <w:start w:val="1"/>
      <w:numFmt w:val="lowerLetter"/>
      <w:lvlText w:val="%5."/>
      <w:lvlJc w:val="left"/>
      <w:pPr>
        <w:ind w:left="3600" w:hanging="360"/>
      </w:pPr>
    </w:lvl>
    <w:lvl w:ilvl="5" w:tplc="245ADCF0" w:tentative="1">
      <w:start w:val="1"/>
      <w:numFmt w:val="lowerRoman"/>
      <w:lvlText w:val="%6."/>
      <w:lvlJc w:val="right"/>
      <w:pPr>
        <w:ind w:left="4320" w:hanging="180"/>
      </w:pPr>
    </w:lvl>
    <w:lvl w:ilvl="6" w:tplc="65981218" w:tentative="1">
      <w:start w:val="1"/>
      <w:numFmt w:val="decimal"/>
      <w:lvlText w:val="%7."/>
      <w:lvlJc w:val="left"/>
      <w:pPr>
        <w:ind w:left="5040" w:hanging="360"/>
      </w:pPr>
    </w:lvl>
    <w:lvl w:ilvl="7" w:tplc="84BA780E" w:tentative="1">
      <w:start w:val="1"/>
      <w:numFmt w:val="lowerLetter"/>
      <w:lvlText w:val="%8."/>
      <w:lvlJc w:val="left"/>
      <w:pPr>
        <w:ind w:left="5760" w:hanging="360"/>
      </w:pPr>
    </w:lvl>
    <w:lvl w:ilvl="8" w:tplc="40426E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7A28B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36C4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3C71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3CD0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A27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282B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B20B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E601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98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1A78C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C21E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047F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961E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A18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FAB7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7609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0C3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5E59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D91C8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C685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3A78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DE52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3272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345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CE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2EE1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425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628ABC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F22337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F688B7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2A45F0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9A8019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68E2D5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7C62BE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4D4481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6584BB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18383245">
    <w:abstractNumId w:val="10"/>
  </w:num>
  <w:num w:numId="2" w16cid:durableId="1418750668">
    <w:abstractNumId w:val="18"/>
  </w:num>
  <w:num w:numId="3" w16cid:durableId="8973211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18669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12669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70178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1112872">
    <w:abstractNumId w:val="22"/>
  </w:num>
  <w:num w:numId="8" w16cid:durableId="144326522">
    <w:abstractNumId w:val="17"/>
  </w:num>
  <w:num w:numId="9" w16cid:durableId="431702855">
    <w:abstractNumId w:val="21"/>
  </w:num>
  <w:num w:numId="10" w16cid:durableId="11231571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1292742">
    <w:abstractNumId w:val="23"/>
  </w:num>
  <w:num w:numId="12" w16cid:durableId="957444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6371587">
    <w:abstractNumId w:val="19"/>
  </w:num>
  <w:num w:numId="14" w16cid:durableId="9934897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169485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637554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39895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9653273">
    <w:abstractNumId w:val="26"/>
  </w:num>
  <w:num w:numId="19" w16cid:durableId="18841005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16633839">
    <w:abstractNumId w:val="14"/>
  </w:num>
  <w:num w:numId="21" w16cid:durableId="1273170018">
    <w:abstractNumId w:val="12"/>
  </w:num>
  <w:num w:numId="22" w16cid:durableId="7281136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2551859">
    <w:abstractNumId w:val="15"/>
  </w:num>
  <w:num w:numId="24" w16cid:durableId="1799912645">
    <w:abstractNumId w:val="27"/>
  </w:num>
  <w:num w:numId="25" w16cid:durableId="2124153239">
    <w:abstractNumId w:val="24"/>
  </w:num>
  <w:num w:numId="26" w16cid:durableId="11802091">
    <w:abstractNumId w:val="20"/>
  </w:num>
  <w:num w:numId="27" w16cid:durableId="1731071583">
    <w:abstractNumId w:val="11"/>
  </w:num>
  <w:num w:numId="28" w16cid:durableId="1817526837">
    <w:abstractNumId w:val="28"/>
  </w:num>
  <w:num w:numId="29" w16cid:durableId="1717074558">
    <w:abstractNumId w:val="9"/>
  </w:num>
  <w:num w:numId="30" w16cid:durableId="260916758">
    <w:abstractNumId w:val="7"/>
  </w:num>
  <w:num w:numId="31" w16cid:durableId="1181967704">
    <w:abstractNumId w:val="6"/>
  </w:num>
  <w:num w:numId="32" w16cid:durableId="1101802771">
    <w:abstractNumId w:val="5"/>
  </w:num>
  <w:num w:numId="33" w16cid:durableId="2115709862">
    <w:abstractNumId w:val="4"/>
  </w:num>
  <w:num w:numId="34" w16cid:durableId="703940217">
    <w:abstractNumId w:val="8"/>
  </w:num>
  <w:num w:numId="35" w16cid:durableId="1387491209">
    <w:abstractNumId w:val="3"/>
  </w:num>
  <w:num w:numId="36" w16cid:durableId="48574136">
    <w:abstractNumId w:val="2"/>
  </w:num>
  <w:num w:numId="37" w16cid:durableId="1921405087">
    <w:abstractNumId w:val="1"/>
  </w:num>
  <w:num w:numId="38" w16cid:durableId="952708579">
    <w:abstractNumId w:val="0"/>
  </w:num>
  <w:num w:numId="39" w16cid:durableId="10155775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02238677">
    <w:abstractNumId w:val="25"/>
  </w:num>
  <w:num w:numId="41" w16cid:durableId="66120430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127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4F34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5BD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C678B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040D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8F21157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3</cp:revision>
  <cp:lastPrinted>2020-03-30T03:28:00Z</cp:lastPrinted>
  <dcterms:created xsi:type="dcterms:W3CDTF">2023-03-23T05:28:00Z</dcterms:created>
  <dcterms:modified xsi:type="dcterms:W3CDTF">2023-03-24T04:43:00Z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